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3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8524"/>
        <w:gridCol w:w="709"/>
        <w:gridCol w:w="851"/>
        <w:gridCol w:w="850"/>
        <w:gridCol w:w="1275"/>
        <w:gridCol w:w="1272"/>
        <w:gridCol w:w="1462"/>
      </w:tblGrid>
      <w:tr w:rsidR="00B963B7" w:rsidRPr="00B963B7" w:rsidTr="00B963B7">
        <w:trPr>
          <w:trHeight w:val="210"/>
        </w:trPr>
        <w:tc>
          <w:tcPr>
            <w:tcW w:w="8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0BA2" w:rsidRDefault="00B963B7" w:rsidP="00B00BA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B963B7">
              <w:rPr>
                <w:rFonts w:eastAsia="Times New Roman"/>
                <w:lang w:eastAsia="ru-RU"/>
              </w:rPr>
              <w:t xml:space="preserve">Приложение 7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Княгининского муниципального района </w:t>
            </w:r>
            <w:proofErr w:type="gramEnd"/>
          </w:p>
          <w:p w:rsidR="00B963B7" w:rsidRPr="00B963B7" w:rsidRDefault="00B963B7" w:rsidP="00B00BA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bookmarkStart w:id="0" w:name="_GoBack"/>
            <w:bookmarkEnd w:id="0"/>
            <w:r w:rsidRPr="00B963B7">
              <w:rPr>
                <w:rFonts w:eastAsia="Times New Roman"/>
                <w:lang w:eastAsia="ru-RU"/>
              </w:rPr>
              <w:t>от</w:t>
            </w:r>
            <w:r w:rsidR="00B00BA2">
              <w:rPr>
                <w:rFonts w:eastAsia="Times New Roman"/>
                <w:lang w:eastAsia="ru-RU"/>
              </w:rPr>
              <w:t xml:space="preserve"> 21.09.2021 </w:t>
            </w:r>
            <w:r w:rsidRPr="00B963B7">
              <w:rPr>
                <w:rFonts w:eastAsia="Times New Roman"/>
                <w:lang w:eastAsia="ru-RU"/>
              </w:rPr>
              <w:t>№</w:t>
            </w:r>
            <w:r w:rsidR="00B00BA2">
              <w:rPr>
                <w:rFonts w:eastAsia="Times New Roman"/>
                <w:lang w:eastAsia="ru-RU"/>
              </w:rPr>
              <w:t xml:space="preserve"> 27</w:t>
            </w:r>
            <w:r w:rsidRPr="00B963B7">
              <w:rPr>
                <w:rFonts w:eastAsia="Times New Roman"/>
                <w:lang w:eastAsia="ru-RU"/>
              </w:rPr>
              <w:t xml:space="preserve">) </w:t>
            </w:r>
          </w:p>
        </w:tc>
      </w:tr>
      <w:tr w:rsidR="00B963B7" w:rsidRPr="00B963B7" w:rsidTr="00B963B7">
        <w:trPr>
          <w:trHeight w:val="435"/>
        </w:trPr>
        <w:tc>
          <w:tcPr>
            <w:tcW w:w="8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963B7" w:rsidRPr="00B963B7" w:rsidTr="00B963B7">
        <w:trPr>
          <w:trHeight w:val="750"/>
        </w:trPr>
        <w:tc>
          <w:tcPr>
            <w:tcW w:w="8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963B7" w:rsidRPr="00B963B7" w:rsidTr="00B963B7">
        <w:trPr>
          <w:trHeight w:val="2550"/>
        </w:trPr>
        <w:tc>
          <w:tcPr>
            <w:tcW w:w="8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0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963B7" w:rsidRPr="00B963B7" w:rsidTr="00B963B7">
        <w:trPr>
          <w:trHeight w:val="1185"/>
        </w:trPr>
        <w:tc>
          <w:tcPr>
            <w:tcW w:w="149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br/>
              <w:t xml:space="preserve">Распределение бюджетных ассигнований по разделам, подразделам и группам </w:t>
            </w:r>
            <w:proofErr w:type="gramStart"/>
            <w:r w:rsidRPr="00B963B7">
              <w:rPr>
                <w:rFonts w:eastAsia="Times New Roman"/>
                <w:b/>
                <w:bCs/>
                <w:lang w:eastAsia="ru-RU"/>
              </w:rPr>
              <w:t>видов расходов классификации расходов бюджетов</w:t>
            </w:r>
            <w:proofErr w:type="gramEnd"/>
            <w:r w:rsidRPr="00B963B7">
              <w:rPr>
                <w:rFonts w:eastAsia="Times New Roman"/>
                <w:b/>
                <w:bCs/>
                <w:lang w:eastAsia="ru-RU"/>
              </w:rPr>
              <w:t xml:space="preserve"> на 2021 год и на плановый период 2022 и 2023 годов</w:t>
            </w:r>
            <w:r w:rsidRPr="00B963B7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proofErr w:type="spellStart"/>
            <w:r w:rsidRPr="00B963B7">
              <w:rPr>
                <w:rFonts w:eastAsia="Times New Roman"/>
                <w:lang w:eastAsia="ru-RU"/>
              </w:rPr>
              <w:t>тыс</w:t>
            </w:r>
            <w:proofErr w:type="gramStart"/>
            <w:r w:rsidRPr="00B963B7">
              <w:rPr>
                <w:rFonts w:eastAsia="Times New Roman"/>
                <w:lang w:eastAsia="ru-RU"/>
              </w:rPr>
              <w:t>.р</w:t>
            </w:r>
            <w:proofErr w:type="gramEnd"/>
            <w:r w:rsidRPr="00B963B7">
              <w:rPr>
                <w:rFonts w:eastAsia="Times New Roman"/>
                <w:lang w:eastAsia="ru-RU"/>
              </w:rPr>
              <w:t>ублей</w:t>
            </w:r>
            <w:proofErr w:type="spellEnd"/>
          </w:p>
        </w:tc>
      </w:tr>
      <w:tr w:rsidR="00B963B7" w:rsidRPr="00B963B7" w:rsidTr="00B963B7">
        <w:trPr>
          <w:trHeight w:val="855"/>
        </w:trPr>
        <w:tc>
          <w:tcPr>
            <w:tcW w:w="8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B963B7" w:rsidRPr="00B963B7" w:rsidTr="00B963B7">
        <w:trPr>
          <w:trHeight w:val="299"/>
        </w:trPr>
        <w:tc>
          <w:tcPr>
            <w:tcW w:w="8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963B7" w:rsidRPr="00B963B7" w:rsidTr="00B963B7">
        <w:trPr>
          <w:trHeight w:val="586"/>
        </w:trPr>
        <w:tc>
          <w:tcPr>
            <w:tcW w:w="8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963B7" w:rsidRPr="00B963B7" w:rsidTr="00B963B7">
        <w:trPr>
          <w:trHeight w:val="42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50 185,3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46 219,5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46 979,6</w:t>
            </w:r>
          </w:p>
        </w:tc>
      </w:tr>
      <w:tr w:rsidR="00B963B7" w:rsidRPr="00B963B7" w:rsidTr="00B963B7">
        <w:trPr>
          <w:trHeight w:val="705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1 754,6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B963B7" w:rsidRPr="00B963B7" w:rsidTr="00B963B7">
        <w:trPr>
          <w:trHeight w:val="24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963B7">
              <w:rPr>
                <w:rFonts w:eastAsia="Times New Roman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1 714,6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383,9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24 502,7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22 972,9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22 878,2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19 964,6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19 846,6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19 715,3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3 857,9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3 105,3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3 142,2</w:t>
            </w:r>
          </w:p>
        </w:tc>
      </w:tr>
      <w:tr w:rsidR="00B963B7" w:rsidRPr="00B963B7" w:rsidTr="00B963B7">
        <w:trPr>
          <w:trHeight w:val="566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963B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653,2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20,7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5,1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9 654,9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9 653,1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9 653,1</w:t>
            </w:r>
          </w:p>
        </w:tc>
      </w:tr>
      <w:tr w:rsidR="00B963B7" w:rsidRPr="00B963B7" w:rsidTr="00B963B7">
        <w:trPr>
          <w:trHeight w:val="24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963B7">
              <w:rPr>
                <w:rFonts w:eastAsia="Times New Roman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9 084,7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9 084,2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9 084,1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568,9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569,0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6 883,7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6 883,7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6 931,7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6 989,9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5 812,6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5 796,9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4 814,4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4 428,7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4 428,7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1 743,4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1 383,9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1 368,2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393,4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4 760,4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4 582,8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17,0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4 760,4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4 565,8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3 634,9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1 125,5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980,9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930,9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57 154,7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44 381,7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46 717,2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33 248,0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40 172,0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4 279,1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3 999,6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479,6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477,6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477,6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28 489,3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35 481,6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35 694,8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9 948,9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9 948,9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5 675,6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5 675,6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2 919,1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811,2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2 828,5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2 919,1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811,2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2 828,5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5 363,1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3 716,7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3 716,7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3 648,0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3 379,6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514,4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212,8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212,8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895,0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26,0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305,7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98,3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44 189,5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13 808,7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124,8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01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963B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9 322,2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4 361,7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25 534,4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112,4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598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963B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23 913,7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1 508,3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4 844,2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4 844,2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3 521,1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2,2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209 698,0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197 532,9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200 240,5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53 990,6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54 600,9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56 471,5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53 990,6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54 600,9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56 471,5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111 828,0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103 801,0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104 661,5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111 828,0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103 801,0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104 661,5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9 940,0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10 141,5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10 116,9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10 141,5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10 116,9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8 994,3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4 532,8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4 530,3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283,3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240,3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8 706,0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4 292,5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4 290,0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24 945,1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24 456,7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24 460,3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20 813,0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20 882,7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20 882,7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4 127,8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3 569,7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3 573,3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4,3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182 253,9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52 629,3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52 659,3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166 504,0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37 280,8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37 310,8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524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B963B7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128 017,4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38 414,6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37 280,8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37 310,8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599,8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15 150,1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14 117,5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13 775,7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13 775,7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1 023,6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964,0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964,0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9,0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11 030,9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11 384,2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11 512,2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4 462,7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4 462,7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6 780,9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6 987,8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7 049,5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157,5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30,5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2 843,4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3 177,3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3 239,0</w:t>
            </w:r>
          </w:p>
        </w:tc>
      </w:tr>
      <w:tr w:rsidR="00B963B7" w:rsidRPr="00B963B7" w:rsidTr="00B963B7">
        <w:trPr>
          <w:trHeight w:val="675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3 780,0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27 480,0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26 275,5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6 979,9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0,0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19 295,6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19 184,4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19 184,4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1 169,2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B963B7" w:rsidRPr="00B963B7" w:rsidTr="00B963B7">
        <w:trPr>
          <w:trHeight w:val="99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1 116,2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53,0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30,5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3 889,7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1 657,3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2 232,4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2 232,4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1 752,4</w:t>
            </w:r>
          </w:p>
        </w:tc>
      </w:tr>
      <w:tr w:rsidR="00B963B7" w:rsidRPr="00B963B7" w:rsidTr="00B963B7">
        <w:trPr>
          <w:trHeight w:val="513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57 422,1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42 806,7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40 750,8</w:t>
            </w:r>
          </w:p>
        </w:tc>
      </w:tr>
      <w:tr w:rsidR="00B963B7" w:rsidRPr="00B963B7" w:rsidTr="00B963B7">
        <w:trPr>
          <w:trHeight w:val="66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18 663,9</w:t>
            </w:r>
          </w:p>
        </w:tc>
      </w:tr>
      <w:tr w:rsidR="00B963B7" w:rsidRPr="00B963B7" w:rsidTr="00B963B7">
        <w:trPr>
          <w:trHeight w:val="165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</w:t>
            </w:r>
            <w:proofErr w:type="gramStart"/>
            <w:r w:rsidRPr="00B963B7">
              <w:rPr>
                <w:rFonts w:eastAsia="Times New Roman"/>
                <w:lang w:eastAsia="ru-RU"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B963B7">
              <w:rPr>
                <w:rFonts w:eastAsia="Times New Roman"/>
                <w:lang w:eastAsia="ru-RU"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18 457,7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Прочие межбюджетные трансферты общего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22 086,9</w:t>
            </w:r>
          </w:p>
        </w:tc>
      </w:tr>
      <w:tr w:rsidR="00B963B7" w:rsidRPr="00B963B7" w:rsidTr="00B963B7">
        <w:trPr>
          <w:trHeight w:val="330"/>
        </w:trPr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B7" w:rsidRPr="00B963B7" w:rsidRDefault="00B963B7" w:rsidP="00B963B7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63B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648 460,3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427 213,4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3B7" w:rsidRPr="00B963B7" w:rsidRDefault="00B963B7" w:rsidP="00B963B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63B7">
              <w:rPr>
                <w:rFonts w:eastAsia="Times New Roman"/>
                <w:b/>
                <w:bCs/>
                <w:lang w:eastAsia="ru-RU"/>
              </w:rPr>
              <w:t>431 099,9</w:t>
            </w:r>
          </w:p>
        </w:tc>
      </w:tr>
    </w:tbl>
    <w:p w:rsidR="00493C13" w:rsidRDefault="00493C13"/>
    <w:sectPr w:rsidR="00493C13" w:rsidSect="00B963B7"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9CC" w:rsidRDefault="004E49CC" w:rsidP="00B963B7">
      <w:pPr>
        <w:spacing w:after="0" w:line="240" w:lineRule="auto"/>
      </w:pPr>
      <w:r>
        <w:separator/>
      </w:r>
    </w:p>
  </w:endnote>
  <w:endnote w:type="continuationSeparator" w:id="0">
    <w:p w:rsidR="004E49CC" w:rsidRDefault="004E49CC" w:rsidP="00B9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9CC" w:rsidRDefault="004E49CC" w:rsidP="00B963B7">
      <w:pPr>
        <w:spacing w:after="0" w:line="240" w:lineRule="auto"/>
      </w:pPr>
      <w:r>
        <w:separator/>
      </w:r>
    </w:p>
  </w:footnote>
  <w:footnote w:type="continuationSeparator" w:id="0">
    <w:p w:rsidR="004E49CC" w:rsidRDefault="004E49CC" w:rsidP="00B96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0385"/>
      <w:docPartObj>
        <w:docPartGallery w:val="Page Numbers (Top of Page)"/>
        <w:docPartUnique/>
      </w:docPartObj>
    </w:sdtPr>
    <w:sdtEndPr/>
    <w:sdtContent>
      <w:p w:rsidR="00B963B7" w:rsidRDefault="00FE7E2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0B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63B7" w:rsidRDefault="00B963B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B7"/>
    <w:rsid w:val="00103F4B"/>
    <w:rsid w:val="0028670A"/>
    <w:rsid w:val="00493C13"/>
    <w:rsid w:val="00495DD3"/>
    <w:rsid w:val="004E49CC"/>
    <w:rsid w:val="00B00BA2"/>
    <w:rsid w:val="00B963B7"/>
    <w:rsid w:val="00DA00F0"/>
    <w:rsid w:val="00FC6123"/>
    <w:rsid w:val="00FE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63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63B7"/>
    <w:rPr>
      <w:color w:val="800080"/>
      <w:u w:val="single"/>
    </w:rPr>
  </w:style>
  <w:style w:type="paragraph" w:customStyle="1" w:styleId="xl66">
    <w:name w:val="xl66"/>
    <w:basedOn w:val="a"/>
    <w:rsid w:val="00B963B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B963B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B963B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B963B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B963B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B963B7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B963B7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B963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B963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rsid w:val="00B963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B963B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B963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B963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B963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B963B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B963B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B963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B963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B963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B963B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B963B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B963B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B963B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B963B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B963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B963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B963B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B96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rsid w:val="00B963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7">
    <w:name w:val="xl147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B963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B963B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B963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B963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B963B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6">
    <w:name w:val="xl156"/>
    <w:basedOn w:val="a"/>
    <w:rsid w:val="00B963B7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B963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B963B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B963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B963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B963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B963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9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63B7"/>
  </w:style>
  <w:style w:type="paragraph" w:styleId="a7">
    <w:name w:val="footer"/>
    <w:basedOn w:val="a"/>
    <w:link w:val="a8"/>
    <w:uiPriority w:val="99"/>
    <w:semiHidden/>
    <w:unhideWhenUsed/>
    <w:rsid w:val="00B9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63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63B7"/>
    <w:rPr>
      <w:color w:val="800080"/>
      <w:u w:val="single"/>
    </w:rPr>
  </w:style>
  <w:style w:type="paragraph" w:customStyle="1" w:styleId="xl66">
    <w:name w:val="xl66"/>
    <w:basedOn w:val="a"/>
    <w:rsid w:val="00B963B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B963B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B963B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B963B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B963B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B963B7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B963B7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B963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B963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rsid w:val="00B963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B963B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B963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B963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B963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B963B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B963B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B963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B963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B963B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B963B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B963B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B963B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B963B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B963B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B963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B963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B963B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B963B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B963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rsid w:val="00B963B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7">
    <w:name w:val="xl147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B96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B963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B963B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B963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B963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B963B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6">
    <w:name w:val="xl156"/>
    <w:basedOn w:val="a"/>
    <w:rsid w:val="00B963B7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B963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B963B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B963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B963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B963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B963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9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63B7"/>
  </w:style>
  <w:style w:type="paragraph" w:styleId="a7">
    <w:name w:val="footer"/>
    <w:basedOn w:val="a"/>
    <w:link w:val="a8"/>
    <w:uiPriority w:val="99"/>
    <w:semiHidden/>
    <w:unhideWhenUsed/>
    <w:rsid w:val="00B9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1976</Words>
  <Characters>11267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Приёмная</cp:lastModifiedBy>
  <cp:revision>3</cp:revision>
  <dcterms:created xsi:type="dcterms:W3CDTF">2021-09-27T06:57:00Z</dcterms:created>
  <dcterms:modified xsi:type="dcterms:W3CDTF">2021-09-29T07:19:00Z</dcterms:modified>
</cp:coreProperties>
</file>